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5D49" w14:textId="77777777" w:rsidR="00684018" w:rsidRDefault="00684018" w:rsidP="005551D3">
      <w:pPr>
        <w:spacing w:line="240" w:lineRule="auto"/>
        <w:jc w:val="both"/>
        <w:rPr>
          <w:color w:val="000000"/>
        </w:rPr>
      </w:pPr>
    </w:p>
    <w:p w14:paraId="0739AA0B" w14:textId="77777777" w:rsidR="00684018" w:rsidRDefault="00684018" w:rsidP="005551D3">
      <w:pPr>
        <w:spacing w:line="240" w:lineRule="auto"/>
        <w:jc w:val="both"/>
        <w:rPr>
          <w:color w:val="000000"/>
        </w:rPr>
      </w:pPr>
    </w:p>
    <w:p w14:paraId="24420D33" w14:textId="41F5A14C" w:rsidR="002D5A04" w:rsidRDefault="00000000" w:rsidP="005551D3">
      <w:pPr>
        <w:spacing w:line="240" w:lineRule="auto"/>
        <w:jc w:val="both"/>
        <w:rPr>
          <w:rFonts w:ascii="Times New Roman" w:eastAsia="Times New Roman" w:hAnsi="Times New Roman" w:cs="Times New Roman"/>
          <w:sz w:val="24"/>
          <w:szCs w:val="24"/>
        </w:rPr>
      </w:pPr>
      <w:r>
        <w:rPr>
          <w:color w:val="000000"/>
        </w:rPr>
        <w:t>Dear Valued Customer,</w:t>
      </w:r>
    </w:p>
    <w:p w14:paraId="150132F3" w14:textId="77777777" w:rsidR="002D5A04" w:rsidRDefault="002D5A04" w:rsidP="005551D3">
      <w:pPr>
        <w:spacing w:after="0" w:line="240" w:lineRule="auto"/>
        <w:jc w:val="both"/>
        <w:rPr>
          <w:rFonts w:ascii="Times New Roman" w:eastAsia="Times New Roman" w:hAnsi="Times New Roman" w:cs="Times New Roman"/>
          <w:sz w:val="24"/>
          <w:szCs w:val="24"/>
        </w:rPr>
      </w:pPr>
    </w:p>
    <w:p w14:paraId="6A0C4A73" w14:textId="77777777" w:rsidR="002D5A04" w:rsidRDefault="00000000" w:rsidP="005551D3">
      <w:pPr>
        <w:spacing w:before="240" w:after="240"/>
        <w:jc w:val="both"/>
      </w:pPr>
      <w:r>
        <w:t>Thank you for your continued support and for choosing Ocean Network Express (ONE).</w:t>
      </w:r>
    </w:p>
    <w:p w14:paraId="74910420" w14:textId="77777777" w:rsidR="002D5A04" w:rsidRDefault="00000000" w:rsidP="005551D3">
      <w:pPr>
        <w:spacing w:before="240" w:after="240"/>
        <w:jc w:val="both"/>
      </w:pPr>
      <w:r>
        <w:t xml:space="preserve"> </w:t>
      </w:r>
    </w:p>
    <w:p w14:paraId="7A584478" w14:textId="77777777" w:rsidR="002D5A04" w:rsidRDefault="00000000" w:rsidP="005551D3">
      <w:pPr>
        <w:spacing w:before="240" w:after="240"/>
        <w:jc w:val="both"/>
      </w:pPr>
      <w:r>
        <w:t xml:space="preserve"> </w:t>
      </w:r>
      <w:r>
        <w:tab/>
        <w:t xml:space="preserve">ONE is pleased to announce that we are going to introduce the </w:t>
      </w:r>
      <w:r>
        <w:rPr>
          <w:b/>
          <w:i/>
        </w:rPr>
        <w:t>New</w:t>
      </w:r>
      <w:r>
        <w:rPr>
          <w:b/>
        </w:rPr>
        <w:t xml:space="preserve"> ONE QUOTE</w:t>
      </w:r>
      <w:r>
        <w:t xml:space="preserve"> platform to replace the existing ONE QUOTE platform, which is built to be an even more intuitive and comprehensive platform to ensure ease of use and improve your booking journey with us. </w:t>
      </w:r>
    </w:p>
    <w:p w14:paraId="2747B1BF" w14:textId="77777777" w:rsidR="002D5A04" w:rsidRDefault="002D5A04" w:rsidP="005551D3">
      <w:pPr>
        <w:spacing w:before="240" w:after="240"/>
        <w:jc w:val="both"/>
      </w:pPr>
    </w:p>
    <w:p w14:paraId="047AB37F" w14:textId="77777777" w:rsidR="002D5A04" w:rsidRDefault="00000000" w:rsidP="005551D3">
      <w:pPr>
        <w:spacing w:before="240" w:after="240" w:line="276" w:lineRule="auto"/>
        <w:jc w:val="both"/>
      </w:pPr>
      <w:r>
        <w:t xml:space="preserve">You are cordially invited as the pilot customer of the piloting </w:t>
      </w:r>
      <w:r>
        <w:rPr>
          <w:b/>
          <w:i/>
        </w:rPr>
        <w:t>New</w:t>
      </w:r>
      <w:r>
        <w:rPr>
          <w:b/>
        </w:rPr>
        <w:t xml:space="preserve"> ONE QUOTE</w:t>
      </w:r>
      <w:r>
        <w:t>.  Kindly note that acceptance of our special invitation will mean the acknowledgment and confirmation of the following Terms and Conditions in advance.</w:t>
      </w:r>
    </w:p>
    <w:p w14:paraId="7244D112" w14:textId="77777777" w:rsidR="002D5A04" w:rsidRDefault="00000000" w:rsidP="005551D3">
      <w:pPr>
        <w:spacing w:after="0"/>
        <w:ind w:left="1080" w:hanging="360"/>
        <w:jc w:val="both"/>
        <w:rPr>
          <w:b/>
        </w:rPr>
      </w:pPr>
      <w:r>
        <w:rPr>
          <w:rFonts w:ascii="Noto Sans Symbols" w:eastAsia="Noto Sans Symbols" w:hAnsi="Noto Sans Symbols" w:cs="Noto Sans Symbols"/>
        </w:rPr>
        <w:t>●</w:t>
      </w:r>
      <w:r>
        <w:rPr>
          <w:rFonts w:ascii="Times New Roman" w:eastAsia="Times New Roman" w:hAnsi="Times New Roman" w:cs="Times New Roman"/>
          <w:sz w:val="14"/>
          <w:szCs w:val="14"/>
        </w:rPr>
        <w:t xml:space="preserve">        </w:t>
      </w:r>
      <w:r>
        <w:t xml:space="preserve">As a pilot customer, you will be redirected to the </w:t>
      </w:r>
      <w:r>
        <w:rPr>
          <w:b/>
          <w:i/>
        </w:rPr>
        <w:t xml:space="preserve">New </w:t>
      </w:r>
      <w:r>
        <w:rPr>
          <w:b/>
        </w:rPr>
        <w:t xml:space="preserve">ONE QUOTE </w:t>
      </w:r>
      <w:r>
        <w:t xml:space="preserve">platform and will be submitting ONE QUOTE bookings on the </w:t>
      </w:r>
      <w:r>
        <w:rPr>
          <w:b/>
          <w:i/>
        </w:rPr>
        <w:t>New</w:t>
      </w:r>
      <w:r>
        <w:rPr>
          <w:b/>
        </w:rPr>
        <w:t xml:space="preserve"> ONE Quote. </w:t>
      </w:r>
    </w:p>
    <w:p w14:paraId="551599BF" w14:textId="77777777" w:rsidR="002D5A04" w:rsidRDefault="002D5A04" w:rsidP="005551D3">
      <w:pPr>
        <w:spacing w:after="0"/>
        <w:ind w:left="720"/>
        <w:jc w:val="both"/>
      </w:pPr>
    </w:p>
    <w:p w14:paraId="38B8181E" w14:textId="77777777" w:rsidR="002D5A04" w:rsidRDefault="00000000" w:rsidP="005551D3">
      <w:pPr>
        <w:spacing w:after="0"/>
        <w:ind w:left="720"/>
        <w:jc w:val="both"/>
      </w:pPr>
      <w:r>
        <w:t xml:space="preserve"> </w:t>
      </w:r>
    </w:p>
    <w:p w14:paraId="098207AD" w14:textId="77777777" w:rsidR="002D5A04" w:rsidRDefault="00000000" w:rsidP="005551D3">
      <w:pPr>
        <w:spacing w:after="0"/>
        <w:ind w:left="1080" w:hanging="360"/>
        <w:jc w:val="both"/>
      </w:pPr>
      <w:r>
        <w:rPr>
          <w:rFonts w:ascii="Noto Sans Symbols" w:eastAsia="Noto Sans Symbols" w:hAnsi="Noto Sans Symbols" w:cs="Noto Sans Symbols"/>
        </w:rPr>
        <w:t>●</w:t>
      </w:r>
      <w:r>
        <w:rPr>
          <w:rFonts w:ascii="Times New Roman" w:eastAsia="Times New Roman" w:hAnsi="Times New Roman" w:cs="Times New Roman"/>
          <w:sz w:val="14"/>
          <w:szCs w:val="14"/>
        </w:rPr>
        <w:t xml:space="preserve">        </w:t>
      </w:r>
      <w:r>
        <w:t xml:space="preserve">You will also receive the </w:t>
      </w:r>
      <w:r>
        <w:rPr>
          <w:b/>
          <w:i/>
        </w:rPr>
        <w:t>New</w:t>
      </w:r>
      <w:r>
        <w:rPr>
          <w:b/>
        </w:rPr>
        <w:t xml:space="preserve"> ONE </w:t>
      </w:r>
      <w:proofErr w:type="gramStart"/>
      <w:r>
        <w:rPr>
          <w:b/>
        </w:rPr>
        <w:t xml:space="preserve">QUOTE </w:t>
      </w:r>
      <w:r>
        <w:t xml:space="preserve"> User</w:t>
      </w:r>
      <w:proofErr w:type="gramEnd"/>
      <w:r>
        <w:t xml:space="preserve"> guide and Video Guide,  which are strictly for you only. </w:t>
      </w:r>
      <w:r>
        <w:tab/>
      </w:r>
    </w:p>
    <w:p w14:paraId="5C6D23FB" w14:textId="77777777" w:rsidR="002D5A04" w:rsidRDefault="002D5A04" w:rsidP="005551D3">
      <w:pPr>
        <w:spacing w:after="0"/>
        <w:ind w:left="1080" w:hanging="360"/>
        <w:jc w:val="both"/>
      </w:pPr>
    </w:p>
    <w:p w14:paraId="620A2D7F" w14:textId="77777777" w:rsidR="002D5A04" w:rsidRDefault="00000000" w:rsidP="005551D3">
      <w:pPr>
        <w:spacing w:before="240" w:after="240"/>
        <w:ind w:left="1080" w:hanging="360"/>
        <w:jc w:val="both"/>
      </w:pPr>
      <w:r>
        <w:rPr>
          <w:rFonts w:ascii="Noto Sans Symbols" w:eastAsia="Noto Sans Symbols" w:hAnsi="Noto Sans Symbols" w:cs="Noto Sans Symbols"/>
        </w:rPr>
        <w:t>●</w:t>
      </w:r>
      <w:r>
        <w:rPr>
          <w:rFonts w:ascii="Times New Roman" w:eastAsia="Times New Roman" w:hAnsi="Times New Roman" w:cs="Times New Roman"/>
          <w:sz w:val="14"/>
          <w:szCs w:val="14"/>
        </w:rPr>
        <w:t xml:space="preserve">        </w:t>
      </w:r>
      <w:r>
        <w:t xml:space="preserve"> ONE has yet to announce the official launch of the </w:t>
      </w:r>
      <w:r>
        <w:rPr>
          <w:b/>
          <w:i/>
        </w:rPr>
        <w:t xml:space="preserve">New </w:t>
      </w:r>
      <w:r>
        <w:rPr>
          <w:b/>
        </w:rPr>
        <w:t>ONE QUOTE</w:t>
      </w:r>
      <w:r>
        <w:t xml:space="preserve"> platform globally. Hence,</w:t>
      </w:r>
      <w:r>
        <w:rPr>
          <w:u w:val="single"/>
        </w:rPr>
        <w:t xml:space="preserve"> we require your clear consent to maintain the confidentiality of the pilot platform. The pilot platform’s accessibility and visibility are strictly for you only.   </w:t>
      </w:r>
      <w:r>
        <w:t xml:space="preserve"> </w:t>
      </w:r>
    </w:p>
    <w:p w14:paraId="3B804EC2" w14:textId="77777777" w:rsidR="002D5A04" w:rsidRDefault="00000000" w:rsidP="005551D3">
      <w:pPr>
        <w:spacing w:before="240" w:after="240"/>
        <w:jc w:val="both"/>
      </w:pPr>
      <w:r>
        <w:t xml:space="preserve"> </w:t>
      </w:r>
    </w:p>
    <w:p w14:paraId="445A385A" w14:textId="77777777" w:rsidR="002D5A04" w:rsidRDefault="00000000" w:rsidP="005551D3">
      <w:pPr>
        <w:spacing w:before="240" w:after="240"/>
        <w:jc w:val="both"/>
      </w:pPr>
      <w:r>
        <w:t>Upon your written confirmation of the above clauses, we will contact you to guide and provide more details on the pilot launch process and schedule.</w:t>
      </w:r>
    </w:p>
    <w:p w14:paraId="5430A04C" w14:textId="77777777" w:rsidR="002D5A04" w:rsidRDefault="00000000" w:rsidP="005551D3">
      <w:pPr>
        <w:spacing w:before="240" w:after="240"/>
        <w:jc w:val="both"/>
      </w:pPr>
      <w:r>
        <w:t>We appreciate your business and thank you for choosing ONE once again.  We are committed to delivering other valuable features in due course to support your shipping needs. Please get in touch with our local contact representative for any further assistance.</w:t>
      </w:r>
    </w:p>
    <w:p w14:paraId="68826803" w14:textId="77777777" w:rsidR="002D5A04" w:rsidRDefault="00000000" w:rsidP="005551D3">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DD2436" w14:textId="77777777" w:rsidR="002D5A04" w:rsidRDefault="00000000" w:rsidP="005551D3">
      <w:pPr>
        <w:spacing w:before="240" w:after="240" w:line="276" w:lineRule="auto"/>
        <w:jc w:val="both"/>
        <w:rPr>
          <w:color w:val="0000FF"/>
          <w:sz w:val="24"/>
          <w:szCs w:val="24"/>
        </w:rPr>
      </w:pPr>
      <w:r>
        <w:t xml:space="preserve">We hope to have your agreement </w:t>
      </w:r>
      <w:proofErr w:type="gramStart"/>
      <w:r>
        <w:t>by</w:t>
      </w:r>
      <w:r>
        <w:rPr>
          <w:b/>
          <w:color w:val="0000FF"/>
        </w:rPr>
        <w:t xml:space="preserve"> </w:t>
      </w:r>
      <w:r>
        <w:rPr>
          <w:color w:val="0000FF"/>
        </w:rPr>
        <w:t xml:space="preserve"> Jul</w:t>
      </w:r>
      <w:proofErr w:type="gramEnd"/>
      <w:r>
        <w:rPr>
          <w:color w:val="0000FF"/>
        </w:rPr>
        <w:t xml:space="preserve"> 8, 2022</w:t>
      </w:r>
    </w:p>
    <w:p w14:paraId="57C325C0" w14:textId="77777777" w:rsidR="002D5A04" w:rsidRDefault="002D5A04" w:rsidP="005551D3">
      <w:pPr>
        <w:spacing w:after="0" w:line="240" w:lineRule="auto"/>
        <w:jc w:val="both"/>
        <w:rPr>
          <w:rFonts w:ascii="Times New Roman" w:eastAsia="Times New Roman" w:hAnsi="Times New Roman" w:cs="Times New Roman"/>
          <w:sz w:val="24"/>
          <w:szCs w:val="24"/>
        </w:rPr>
      </w:pPr>
    </w:p>
    <w:p w14:paraId="748C1395" w14:textId="77777777" w:rsidR="002D5A04" w:rsidRDefault="00000000" w:rsidP="005551D3">
      <w:pPr>
        <w:spacing w:line="240" w:lineRule="auto"/>
        <w:jc w:val="both"/>
        <w:rPr>
          <w:rFonts w:ascii="Times New Roman" w:eastAsia="Times New Roman" w:hAnsi="Times New Roman" w:cs="Times New Roman"/>
          <w:sz w:val="24"/>
          <w:szCs w:val="24"/>
        </w:rPr>
      </w:pPr>
      <w:r>
        <w:rPr>
          <w:color w:val="000000"/>
        </w:rPr>
        <w:t>Sincerely,</w:t>
      </w:r>
    </w:p>
    <w:p w14:paraId="3CD83D5B" w14:textId="77777777" w:rsidR="002D5A04" w:rsidRDefault="00000000" w:rsidP="005551D3">
      <w:pPr>
        <w:spacing w:line="240" w:lineRule="auto"/>
        <w:jc w:val="both"/>
        <w:rPr>
          <w:rFonts w:ascii="Times New Roman" w:eastAsia="Times New Roman" w:hAnsi="Times New Roman" w:cs="Times New Roman"/>
          <w:sz w:val="24"/>
          <w:szCs w:val="24"/>
        </w:rPr>
      </w:pPr>
      <w:r>
        <w:rPr>
          <w:color w:val="000000"/>
        </w:rPr>
        <w:t xml:space="preserve">Ocean Network Express </w:t>
      </w:r>
      <w:proofErr w:type="spellStart"/>
      <w:r>
        <w:rPr>
          <w:color w:val="000000"/>
        </w:rPr>
        <w:t>Pte.</w:t>
      </w:r>
      <w:proofErr w:type="spellEnd"/>
      <w:r>
        <w:rPr>
          <w:color w:val="000000"/>
        </w:rPr>
        <w:t xml:space="preserve"> Ltd</w:t>
      </w:r>
    </w:p>
    <w:p w14:paraId="4EB69A35" w14:textId="77777777" w:rsidR="002D5A04" w:rsidRDefault="002D5A04" w:rsidP="005551D3">
      <w:pPr>
        <w:spacing w:after="0"/>
        <w:jc w:val="both"/>
        <w:rPr>
          <w:rFonts w:ascii="Times New Roman" w:eastAsia="Times New Roman" w:hAnsi="Times New Roman" w:cs="Times New Roman"/>
          <w:sz w:val="24"/>
          <w:szCs w:val="24"/>
        </w:rPr>
      </w:pPr>
    </w:p>
    <w:p w14:paraId="4E46CE67" w14:textId="77777777" w:rsidR="002D5A04" w:rsidRDefault="002D5A04" w:rsidP="005551D3">
      <w:pPr>
        <w:spacing w:after="0"/>
        <w:jc w:val="both"/>
        <w:rPr>
          <w:rFonts w:ascii="Times New Roman" w:eastAsia="Times New Roman" w:hAnsi="Times New Roman" w:cs="Times New Roman"/>
          <w:sz w:val="24"/>
          <w:szCs w:val="24"/>
        </w:rPr>
      </w:pPr>
    </w:p>
    <w:p w14:paraId="0D691585" w14:textId="77777777" w:rsidR="002D5A04" w:rsidRDefault="00000000" w:rsidP="005551D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Customer’s Agreement and Acceptance</w:t>
      </w:r>
    </w:p>
    <w:p w14:paraId="136B4977" w14:textId="77777777" w:rsidR="002D5A04" w:rsidRDefault="002D5A04" w:rsidP="005551D3">
      <w:pPr>
        <w:spacing w:after="0"/>
        <w:rPr>
          <w:rFonts w:ascii="Times New Roman" w:eastAsia="Times New Roman" w:hAnsi="Times New Roman" w:cs="Times New Roman"/>
          <w:b/>
          <w:sz w:val="24"/>
          <w:szCs w:val="24"/>
        </w:rPr>
      </w:pP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469"/>
      </w:tblGrid>
      <w:tr w:rsidR="002D5A04" w14:paraId="3A4D039D" w14:textId="77777777">
        <w:trPr>
          <w:trHeight w:val="575"/>
        </w:trPr>
        <w:tc>
          <w:tcPr>
            <w:tcW w:w="2547" w:type="dxa"/>
          </w:tcPr>
          <w:p w14:paraId="15EE0BE9" w14:textId="77777777" w:rsidR="002D5A04" w:rsidRDefault="00000000" w:rsidP="005551D3">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Customer Name</w:t>
            </w:r>
          </w:p>
        </w:tc>
        <w:tc>
          <w:tcPr>
            <w:tcW w:w="6469" w:type="dxa"/>
          </w:tcPr>
          <w:p w14:paraId="684BAD87" w14:textId="77777777" w:rsidR="002D5A04" w:rsidRDefault="002D5A04" w:rsidP="005551D3">
            <w:pPr>
              <w:spacing w:after="120"/>
              <w:rPr>
                <w:rFonts w:ascii="Times New Roman" w:eastAsia="Times New Roman" w:hAnsi="Times New Roman" w:cs="Times New Roman"/>
                <w:b/>
                <w:sz w:val="24"/>
                <w:szCs w:val="24"/>
              </w:rPr>
            </w:pPr>
          </w:p>
        </w:tc>
      </w:tr>
      <w:tr w:rsidR="002D5A04" w14:paraId="793F4BD0" w14:textId="77777777">
        <w:tc>
          <w:tcPr>
            <w:tcW w:w="2547" w:type="dxa"/>
          </w:tcPr>
          <w:p w14:paraId="37906345" w14:textId="77777777" w:rsidR="002D5A04" w:rsidRDefault="00000000" w:rsidP="005551D3">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of contact person</w:t>
            </w:r>
          </w:p>
        </w:tc>
        <w:tc>
          <w:tcPr>
            <w:tcW w:w="6469" w:type="dxa"/>
          </w:tcPr>
          <w:p w14:paraId="393D219D" w14:textId="77777777" w:rsidR="002D5A04" w:rsidRDefault="002D5A04" w:rsidP="005551D3">
            <w:pPr>
              <w:spacing w:after="120"/>
              <w:rPr>
                <w:rFonts w:ascii="Times New Roman" w:eastAsia="Times New Roman" w:hAnsi="Times New Roman" w:cs="Times New Roman"/>
                <w:b/>
                <w:sz w:val="24"/>
                <w:szCs w:val="24"/>
              </w:rPr>
            </w:pPr>
          </w:p>
        </w:tc>
      </w:tr>
    </w:tbl>
    <w:p w14:paraId="0C4C6B38" w14:textId="77777777" w:rsidR="002D5A04" w:rsidRDefault="002D5A04" w:rsidP="005551D3">
      <w:pPr>
        <w:spacing w:after="0"/>
        <w:rPr>
          <w:rFonts w:ascii="Times New Roman" w:eastAsia="Times New Roman" w:hAnsi="Times New Roman" w:cs="Times New Roman"/>
          <w:b/>
          <w:sz w:val="24"/>
          <w:szCs w:val="24"/>
        </w:rPr>
      </w:pPr>
    </w:p>
    <w:tbl>
      <w:tblPr>
        <w:tblStyle w:val="a6"/>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6"/>
        <w:gridCol w:w="6519"/>
      </w:tblGrid>
      <w:tr w:rsidR="002D5A04" w14:paraId="78B0BC88" w14:textId="77777777">
        <w:trPr>
          <w:trHeight w:val="380"/>
        </w:trPr>
        <w:tc>
          <w:tcPr>
            <w:tcW w:w="2566" w:type="dxa"/>
          </w:tcPr>
          <w:p w14:paraId="6AB9F22C" w14:textId="77777777" w:rsidR="002D5A04" w:rsidRDefault="00000000" w:rsidP="005551D3">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w:t>
            </w:r>
          </w:p>
        </w:tc>
        <w:tc>
          <w:tcPr>
            <w:tcW w:w="6519" w:type="dxa"/>
          </w:tcPr>
          <w:p w14:paraId="7A8C6FFA" w14:textId="77777777" w:rsidR="002D5A04" w:rsidRDefault="002D5A04" w:rsidP="005551D3">
            <w:pPr>
              <w:spacing w:after="120"/>
              <w:rPr>
                <w:rFonts w:ascii="Times New Roman" w:eastAsia="Times New Roman" w:hAnsi="Times New Roman" w:cs="Times New Roman"/>
                <w:b/>
                <w:sz w:val="24"/>
                <w:szCs w:val="24"/>
              </w:rPr>
            </w:pPr>
          </w:p>
        </w:tc>
      </w:tr>
      <w:tr w:rsidR="002D5A04" w14:paraId="3708C2FB" w14:textId="77777777">
        <w:trPr>
          <w:trHeight w:val="380"/>
        </w:trPr>
        <w:tc>
          <w:tcPr>
            <w:tcW w:w="2566" w:type="dxa"/>
          </w:tcPr>
          <w:p w14:paraId="2F3DB135" w14:textId="77777777" w:rsidR="002D5A04" w:rsidRDefault="00000000" w:rsidP="005551D3">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Signor’s name</w:t>
            </w:r>
          </w:p>
        </w:tc>
        <w:tc>
          <w:tcPr>
            <w:tcW w:w="6519" w:type="dxa"/>
          </w:tcPr>
          <w:p w14:paraId="6CC40535" w14:textId="77777777" w:rsidR="002D5A04" w:rsidRDefault="002D5A04" w:rsidP="005551D3">
            <w:pPr>
              <w:spacing w:after="120"/>
              <w:rPr>
                <w:rFonts w:ascii="Times New Roman" w:eastAsia="Times New Roman" w:hAnsi="Times New Roman" w:cs="Times New Roman"/>
                <w:b/>
                <w:sz w:val="24"/>
                <w:szCs w:val="24"/>
              </w:rPr>
            </w:pPr>
          </w:p>
        </w:tc>
      </w:tr>
      <w:tr w:rsidR="002D5A04" w14:paraId="77567515" w14:textId="77777777">
        <w:trPr>
          <w:trHeight w:val="3105"/>
        </w:trPr>
        <w:tc>
          <w:tcPr>
            <w:tcW w:w="2566" w:type="dxa"/>
          </w:tcPr>
          <w:p w14:paraId="662CF36B" w14:textId="77777777" w:rsidR="002D5A04" w:rsidRDefault="00000000" w:rsidP="005551D3">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Customer Signature </w:t>
            </w:r>
          </w:p>
        </w:tc>
        <w:tc>
          <w:tcPr>
            <w:tcW w:w="6519" w:type="dxa"/>
          </w:tcPr>
          <w:p w14:paraId="658340B6" w14:textId="77777777" w:rsidR="002D5A04" w:rsidRDefault="002D5A04" w:rsidP="005551D3">
            <w:pPr>
              <w:spacing w:after="120"/>
              <w:rPr>
                <w:rFonts w:ascii="Times New Roman" w:eastAsia="Times New Roman" w:hAnsi="Times New Roman" w:cs="Times New Roman"/>
                <w:b/>
                <w:sz w:val="24"/>
                <w:szCs w:val="24"/>
              </w:rPr>
            </w:pPr>
          </w:p>
        </w:tc>
      </w:tr>
    </w:tbl>
    <w:p w14:paraId="4AD6A735" w14:textId="77777777" w:rsidR="002D5A04" w:rsidRDefault="002D5A04">
      <w:pPr>
        <w:spacing w:after="0"/>
        <w:rPr>
          <w:rFonts w:ascii="Times New Roman" w:eastAsia="Times New Roman" w:hAnsi="Times New Roman" w:cs="Times New Roman"/>
          <w:sz w:val="24"/>
          <w:szCs w:val="24"/>
        </w:rPr>
      </w:pPr>
    </w:p>
    <w:sectPr w:rsidR="002D5A04">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CD6E" w14:textId="77777777" w:rsidR="00677EF1" w:rsidRDefault="00677EF1">
      <w:pPr>
        <w:spacing w:after="0" w:line="240" w:lineRule="auto"/>
      </w:pPr>
      <w:r>
        <w:separator/>
      </w:r>
    </w:p>
  </w:endnote>
  <w:endnote w:type="continuationSeparator" w:id="0">
    <w:p w14:paraId="5E47CE0A" w14:textId="77777777" w:rsidR="00677EF1" w:rsidRDefault="0067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D07D5" w14:textId="77777777" w:rsidR="00677EF1" w:rsidRDefault="00677EF1">
      <w:pPr>
        <w:spacing w:after="0" w:line="240" w:lineRule="auto"/>
      </w:pPr>
      <w:r>
        <w:separator/>
      </w:r>
    </w:p>
  </w:footnote>
  <w:footnote w:type="continuationSeparator" w:id="0">
    <w:p w14:paraId="1FBB6E5E" w14:textId="77777777" w:rsidR="00677EF1" w:rsidRDefault="00677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9143" w14:textId="77777777" w:rsidR="002D5A04" w:rsidRDefault="00000000">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14:anchorId="526086D8" wp14:editId="5C21E0C3">
          <wp:simplePos x="0" y="0"/>
          <wp:positionH relativeFrom="column">
            <wp:posOffset>-831095</wp:posOffset>
          </wp:positionH>
          <wp:positionV relativeFrom="paragraph">
            <wp:posOffset>-373896</wp:posOffset>
          </wp:positionV>
          <wp:extent cx="1676400" cy="913130"/>
          <wp:effectExtent l="0" t="0" r="0" b="0"/>
          <wp:wrapNone/>
          <wp:docPr id="43" name="image1.png" descr="C:\Users\yu.matsuda\AppData\Local\Microsoft\Windows\INetCache\Content.Word\noframe_m_5%.png"/>
          <wp:cNvGraphicFramePr/>
          <a:graphic xmlns:a="http://schemas.openxmlformats.org/drawingml/2006/main">
            <a:graphicData uri="http://schemas.openxmlformats.org/drawingml/2006/picture">
              <pic:pic xmlns:pic="http://schemas.openxmlformats.org/drawingml/2006/picture">
                <pic:nvPicPr>
                  <pic:cNvPr id="0" name="image1.png" descr="C:\Users\yu.matsuda\AppData\Local\Microsoft\Windows\INetCache\Content.Word\noframe_m_5%.png"/>
                  <pic:cNvPicPr preferRelativeResize="0"/>
                </pic:nvPicPr>
                <pic:blipFill>
                  <a:blip r:embed="rId1"/>
                  <a:srcRect/>
                  <a:stretch>
                    <a:fillRect/>
                  </a:stretch>
                </pic:blipFill>
                <pic:spPr>
                  <a:xfrm>
                    <a:off x="0" y="0"/>
                    <a:ext cx="1676400" cy="91313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1AB87FF2" wp14:editId="331117FE">
              <wp:simplePos x="0" y="0"/>
              <wp:positionH relativeFrom="column">
                <wp:posOffset>2971800</wp:posOffset>
              </wp:positionH>
              <wp:positionV relativeFrom="paragraph">
                <wp:posOffset>-380999</wp:posOffset>
              </wp:positionV>
              <wp:extent cx="3569970" cy="1007745"/>
              <wp:effectExtent l="0" t="0" r="0" b="0"/>
              <wp:wrapNone/>
              <wp:docPr id="42" name="Rectangle 42"/>
              <wp:cNvGraphicFramePr/>
              <a:graphic xmlns:a="http://schemas.openxmlformats.org/drawingml/2006/main">
                <a:graphicData uri="http://schemas.microsoft.com/office/word/2010/wordprocessingShape">
                  <wps:wsp>
                    <wps:cNvSpPr/>
                    <wps:spPr>
                      <a:xfrm>
                        <a:off x="3580065" y="3295178"/>
                        <a:ext cx="3531870" cy="969645"/>
                      </a:xfrm>
                      <a:prstGeom prst="rect">
                        <a:avLst/>
                      </a:prstGeom>
                      <a:noFill/>
                      <a:ln>
                        <a:noFill/>
                      </a:ln>
                    </wps:spPr>
                    <wps:txbx>
                      <w:txbxContent>
                        <w:p w14:paraId="31D24424" w14:textId="77777777" w:rsidR="002D5A04" w:rsidRDefault="00000000">
                          <w:pPr>
                            <w:spacing w:after="0" w:line="240" w:lineRule="auto"/>
                            <w:jc w:val="right"/>
                            <w:textDirection w:val="btLr"/>
                          </w:pPr>
                          <w:r>
                            <w:rPr>
                              <w:rFonts w:ascii="Arial" w:eastAsia="Arial" w:hAnsi="Arial" w:cs="Arial"/>
                              <w:color w:val="BD0F72"/>
                              <w:sz w:val="20"/>
                            </w:rPr>
                            <w:t xml:space="preserve">Ocean Network Express </w:t>
                          </w:r>
                          <w:proofErr w:type="spellStart"/>
                          <w:r>
                            <w:rPr>
                              <w:rFonts w:ascii="Arial" w:eastAsia="Arial" w:hAnsi="Arial" w:cs="Arial"/>
                              <w:color w:val="BD0F72"/>
                              <w:sz w:val="20"/>
                            </w:rPr>
                            <w:t>Pte.</w:t>
                          </w:r>
                          <w:proofErr w:type="spellEnd"/>
                          <w:r>
                            <w:rPr>
                              <w:rFonts w:ascii="Arial" w:eastAsia="Arial" w:hAnsi="Arial" w:cs="Arial"/>
                              <w:color w:val="BD0F72"/>
                              <w:sz w:val="20"/>
                            </w:rPr>
                            <w:t xml:space="preserve"> Ltd.</w:t>
                          </w:r>
                        </w:p>
                        <w:p w14:paraId="6A8CDCE3" w14:textId="77777777" w:rsidR="002D5A04" w:rsidRDefault="00000000">
                          <w:pPr>
                            <w:spacing w:after="0" w:line="240" w:lineRule="auto"/>
                            <w:jc w:val="right"/>
                            <w:textDirection w:val="btLr"/>
                          </w:pPr>
                          <w:r>
                            <w:rPr>
                              <w:rFonts w:ascii="Arial" w:eastAsia="Arial" w:hAnsi="Arial" w:cs="Arial"/>
                              <w:color w:val="BD0F72"/>
                              <w:sz w:val="20"/>
                            </w:rPr>
                            <w:t>7 Straits View, Marina One East Tower</w:t>
                          </w:r>
                        </w:p>
                        <w:p w14:paraId="3902D911" w14:textId="77777777" w:rsidR="002D5A04" w:rsidRDefault="00000000">
                          <w:pPr>
                            <w:spacing w:after="0" w:line="240" w:lineRule="auto"/>
                            <w:jc w:val="right"/>
                            <w:textDirection w:val="btLr"/>
                          </w:pPr>
                          <w:r>
                            <w:rPr>
                              <w:rFonts w:ascii="Arial" w:eastAsia="Arial" w:hAnsi="Arial" w:cs="Arial"/>
                              <w:color w:val="BD0F72"/>
                              <w:sz w:val="20"/>
                            </w:rPr>
                            <w:t>#16-01/03 and 17-01/06</w:t>
                          </w:r>
                        </w:p>
                        <w:p w14:paraId="3D4E2A88" w14:textId="77777777" w:rsidR="002D5A04" w:rsidRDefault="00000000">
                          <w:pPr>
                            <w:spacing w:after="0" w:line="240" w:lineRule="auto"/>
                            <w:jc w:val="right"/>
                            <w:textDirection w:val="btLr"/>
                          </w:pPr>
                          <w:r>
                            <w:rPr>
                              <w:rFonts w:ascii="Arial" w:eastAsia="Arial" w:hAnsi="Arial" w:cs="Arial"/>
                              <w:color w:val="BD0F72"/>
                              <w:sz w:val="20"/>
                            </w:rPr>
                            <w:t>Singapore 018936</w:t>
                          </w:r>
                        </w:p>
                      </w:txbxContent>
                    </wps:txbx>
                    <wps:bodyPr spcFirstLastPara="1" wrap="square" lIns="91425" tIns="45700" rIns="91425" bIns="45700" anchor="ctr" anchorCtr="0">
                      <a:noAutofit/>
                    </wps:bodyPr>
                  </wps:wsp>
                </a:graphicData>
              </a:graphic>
            </wp:anchor>
          </w:drawing>
        </mc:Choice>
        <mc:Fallback>
          <w:pict>
            <v:rect w14:anchorId="1AB87FF2" id="Rectangle 42" o:spid="_x0000_s1026" style="position:absolute;margin-left:234pt;margin-top:-30pt;width:281.1pt;height:79.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" filled="f" stroked="f">
              <v:textbox inset="2.53958mm,1.2694mm,2.53958mm,1.2694mm">
                <w:txbxContent>
                  <w:p w14:paraId="31D24424" w14:textId="77777777" w:rsidR="002D5A04" w:rsidRDefault="00000000">
                    <w:pPr>
                      <w:spacing w:after="0" w:line="240" w:lineRule="auto"/>
                      <w:jc w:val="right"/>
                      <w:textDirection w:val="btLr"/>
                    </w:pPr>
                    <w:r>
                      <w:rPr>
                        <w:rFonts w:ascii="Arial" w:eastAsia="Arial" w:hAnsi="Arial" w:cs="Arial"/>
                        <w:color w:val="BD0F72"/>
                        <w:sz w:val="20"/>
                      </w:rPr>
                      <w:t xml:space="preserve">Ocean Network Express </w:t>
                    </w:r>
                    <w:proofErr w:type="spellStart"/>
                    <w:r>
                      <w:rPr>
                        <w:rFonts w:ascii="Arial" w:eastAsia="Arial" w:hAnsi="Arial" w:cs="Arial"/>
                        <w:color w:val="BD0F72"/>
                        <w:sz w:val="20"/>
                      </w:rPr>
                      <w:t>Pte.</w:t>
                    </w:r>
                    <w:proofErr w:type="spellEnd"/>
                    <w:r>
                      <w:rPr>
                        <w:rFonts w:ascii="Arial" w:eastAsia="Arial" w:hAnsi="Arial" w:cs="Arial"/>
                        <w:color w:val="BD0F72"/>
                        <w:sz w:val="20"/>
                      </w:rPr>
                      <w:t xml:space="preserve"> Ltd.</w:t>
                    </w:r>
                  </w:p>
                  <w:p w14:paraId="6A8CDCE3" w14:textId="77777777" w:rsidR="002D5A04" w:rsidRDefault="00000000">
                    <w:pPr>
                      <w:spacing w:after="0" w:line="240" w:lineRule="auto"/>
                      <w:jc w:val="right"/>
                      <w:textDirection w:val="btLr"/>
                    </w:pPr>
                    <w:r>
                      <w:rPr>
                        <w:rFonts w:ascii="Arial" w:eastAsia="Arial" w:hAnsi="Arial" w:cs="Arial"/>
                        <w:color w:val="BD0F72"/>
                        <w:sz w:val="20"/>
                      </w:rPr>
                      <w:t>7 Straits View, Marina One East Tower</w:t>
                    </w:r>
                  </w:p>
                  <w:p w14:paraId="3902D911" w14:textId="77777777" w:rsidR="002D5A04" w:rsidRDefault="00000000">
                    <w:pPr>
                      <w:spacing w:after="0" w:line="240" w:lineRule="auto"/>
                      <w:jc w:val="right"/>
                      <w:textDirection w:val="btLr"/>
                    </w:pPr>
                    <w:r>
                      <w:rPr>
                        <w:rFonts w:ascii="Arial" w:eastAsia="Arial" w:hAnsi="Arial" w:cs="Arial"/>
                        <w:color w:val="BD0F72"/>
                        <w:sz w:val="20"/>
                      </w:rPr>
                      <w:t>#16-01/03 and 17-01/06</w:t>
                    </w:r>
                  </w:p>
                  <w:p w14:paraId="3D4E2A88" w14:textId="77777777" w:rsidR="002D5A04" w:rsidRDefault="00000000">
                    <w:pPr>
                      <w:spacing w:after="0" w:line="240" w:lineRule="auto"/>
                      <w:jc w:val="right"/>
                      <w:textDirection w:val="btLr"/>
                    </w:pPr>
                    <w:r>
                      <w:rPr>
                        <w:rFonts w:ascii="Arial" w:eastAsia="Arial" w:hAnsi="Arial" w:cs="Arial"/>
                        <w:color w:val="BD0F72"/>
                        <w:sz w:val="20"/>
                      </w:rPr>
                      <w:t>Singapore 018936</w:t>
                    </w:r>
                  </w:p>
                </w:txbxContent>
              </v:textbox>
            </v:rect>
          </w:pict>
        </mc:Fallback>
      </mc:AlternateContent>
    </w:r>
  </w:p>
  <w:p w14:paraId="6B237B99" w14:textId="77777777" w:rsidR="002D5A04" w:rsidRDefault="002D5A04">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04"/>
    <w:rsid w:val="002D5A04"/>
    <w:rsid w:val="005551D3"/>
    <w:rsid w:val="00677EF1"/>
    <w:rsid w:val="00684018"/>
    <w:rsid w:val="007061ED"/>
    <w:rsid w:val="00BA44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E3A8"/>
  <w15:docId w15:val="{DE1BB9E5-93F6-47BD-899B-73812451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SG"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00118B"/>
    <w:pPr>
      <w:spacing w:before="100" w:beforeAutospacing="1" w:after="100" w:afterAutospacing="1" w:line="240" w:lineRule="auto"/>
      <w:outlineLvl w:val="2"/>
    </w:pPr>
    <w:rPr>
      <w:rFonts w:ascii="MS PGothic" w:eastAsia="MS PGothic" w:hAnsi="MS PGothic" w:cs="MS PGothic"/>
      <w:b/>
      <w:bCs/>
      <w:sz w:val="27"/>
      <w:szCs w:val="27"/>
      <w:lang w:val="en-US" w:eastAsia="ja-JP"/>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522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1CED"/>
    <w:rPr>
      <w:color w:val="0563C1" w:themeColor="hyperlink"/>
      <w:u w:val="single"/>
    </w:rPr>
  </w:style>
  <w:style w:type="character" w:customStyle="1" w:styleId="UnresolvedMention1">
    <w:name w:val="Unresolved Mention1"/>
    <w:basedOn w:val="DefaultParagraphFont"/>
    <w:uiPriority w:val="99"/>
    <w:semiHidden/>
    <w:unhideWhenUsed/>
    <w:rsid w:val="00211CED"/>
    <w:rPr>
      <w:color w:val="605E5C"/>
      <w:shd w:val="clear" w:color="auto" w:fill="E1DFDD"/>
    </w:rPr>
  </w:style>
  <w:style w:type="paragraph" w:styleId="ListParagraph">
    <w:name w:val="List Paragraph"/>
    <w:basedOn w:val="Normal"/>
    <w:uiPriority w:val="34"/>
    <w:qFormat/>
    <w:rsid w:val="0069684C"/>
    <w:pPr>
      <w:ind w:left="720"/>
      <w:contextualSpacing/>
    </w:pPr>
  </w:style>
  <w:style w:type="paragraph" w:styleId="NormalWeb">
    <w:name w:val="Normal (Web)"/>
    <w:basedOn w:val="Normal"/>
    <w:uiPriority w:val="99"/>
    <w:semiHidden/>
    <w:unhideWhenUsed/>
    <w:rsid w:val="00EA4C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EA4CA7"/>
  </w:style>
  <w:style w:type="paragraph" w:styleId="BalloonText">
    <w:name w:val="Balloon Text"/>
    <w:basedOn w:val="Normal"/>
    <w:link w:val="BalloonTextChar"/>
    <w:uiPriority w:val="99"/>
    <w:semiHidden/>
    <w:unhideWhenUsed/>
    <w:rsid w:val="00CB55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5E4"/>
    <w:rPr>
      <w:rFonts w:ascii="Segoe UI" w:hAnsi="Segoe UI" w:cs="Segoe UI"/>
      <w:sz w:val="18"/>
      <w:szCs w:val="18"/>
    </w:rPr>
  </w:style>
  <w:style w:type="paragraph" w:styleId="Header">
    <w:name w:val="header"/>
    <w:basedOn w:val="Normal"/>
    <w:link w:val="HeaderChar"/>
    <w:uiPriority w:val="99"/>
    <w:unhideWhenUsed/>
    <w:rsid w:val="0088619D"/>
    <w:pPr>
      <w:tabs>
        <w:tab w:val="center" w:pos="4419"/>
        <w:tab w:val="right" w:pos="8838"/>
      </w:tabs>
      <w:spacing w:after="0" w:line="240" w:lineRule="auto"/>
    </w:pPr>
  </w:style>
  <w:style w:type="character" w:customStyle="1" w:styleId="HeaderChar">
    <w:name w:val="Header Char"/>
    <w:basedOn w:val="DefaultParagraphFont"/>
    <w:link w:val="Header"/>
    <w:uiPriority w:val="99"/>
    <w:rsid w:val="0088619D"/>
  </w:style>
  <w:style w:type="paragraph" w:styleId="Footer">
    <w:name w:val="footer"/>
    <w:basedOn w:val="Normal"/>
    <w:link w:val="FooterChar"/>
    <w:uiPriority w:val="99"/>
    <w:unhideWhenUsed/>
    <w:rsid w:val="0088619D"/>
    <w:pPr>
      <w:tabs>
        <w:tab w:val="center" w:pos="4419"/>
        <w:tab w:val="right" w:pos="8838"/>
      </w:tabs>
      <w:spacing w:after="0" w:line="240" w:lineRule="auto"/>
    </w:pPr>
  </w:style>
  <w:style w:type="character" w:customStyle="1" w:styleId="FooterChar">
    <w:name w:val="Footer Char"/>
    <w:basedOn w:val="DefaultParagraphFont"/>
    <w:link w:val="Footer"/>
    <w:uiPriority w:val="99"/>
    <w:rsid w:val="0088619D"/>
  </w:style>
  <w:style w:type="character" w:customStyle="1" w:styleId="Heading3Char">
    <w:name w:val="Heading 3 Char"/>
    <w:basedOn w:val="DefaultParagraphFont"/>
    <w:link w:val="Heading3"/>
    <w:uiPriority w:val="9"/>
    <w:rsid w:val="0000118B"/>
    <w:rPr>
      <w:rFonts w:ascii="MS PGothic" w:eastAsia="MS PGothic" w:hAnsi="MS PGothic" w:cs="MS PGothic"/>
      <w:b/>
      <w:bCs/>
      <w:sz w:val="27"/>
      <w:szCs w:val="27"/>
      <w:lang w:val="en-US"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2A2B86"/>
    <w:rPr>
      <w:sz w:val="16"/>
      <w:szCs w:val="16"/>
    </w:rPr>
  </w:style>
  <w:style w:type="paragraph" w:styleId="CommentText">
    <w:name w:val="annotation text"/>
    <w:basedOn w:val="Normal"/>
    <w:link w:val="CommentTextChar"/>
    <w:uiPriority w:val="99"/>
    <w:semiHidden/>
    <w:unhideWhenUsed/>
    <w:rsid w:val="002A2B86"/>
    <w:pPr>
      <w:spacing w:line="240" w:lineRule="auto"/>
    </w:pPr>
    <w:rPr>
      <w:sz w:val="20"/>
      <w:szCs w:val="20"/>
    </w:rPr>
  </w:style>
  <w:style w:type="character" w:customStyle="1" w:styleId="CommentTextChar">
    <w:name w:val="Comment Text Char"/>
    <w:basedOn w:val="DefaultParagraphFont"/>
    <w:link w:val="CommentText"/>
    <w:uiPriority w:val="99"/>
    <w:semiHidden/>
    <w:rsid w:val="002A2B86"/>
    <w:rPr>
      <w:sz w:val="20"/>
      <w:szCs w:val="20"/>
    </w:rPr>
  </w:style>
  <w:style w:type="paragraph" w:styleId="CommentSubject">
    <w:name w:val="annotation subject"/>
    <w:basedOn w:val="CommentText"/>
    <w:next w:val="CommentText"/>
    <w:link w:val="CommentSubjectChar"/>
    <w:uiPriority w:val="99"/>
    <w:semiHidden/>
    <w:unhideWhenUsed/>
    <w:rsid w:val="002A2B86"/>
    <w:rPr>
      <w:b/>
      <w:bCs/>
    </w:rPr>
  </w:style>
  <w:style w:type="character" w:customStyle="1" w:styleId="CommentSubjectChar">
    <w:name w:val="Comment Subject Char"/>
    <w:basedOn w:val="CommentTextChar"/>
    <w:link w:val="CommentSubject"/>
    <w:uiPriority w:val="99"/>
    <w:semiHidden/>
    <w:rsid w:val="002A2B86"/>
    <w:rPr>
      <w:b/>
      <w:bCs/>
      <w:sz w:val="20"/>
      <w:szCs w:val="20"/>
    </w:r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wW10siO3dnnZYfqEt18rNji35w==">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Kimmi Kang</dc:creator>
  <cp:lastModifiedBy>Barbara Alves</cp:lastModifiedBy>
  <cp:revision>2</cp:revision>
  <dcterms:created xsi:type="dcterms:W3CDTF">2022-07-04T19:27:00Z</dcterms:created>
  <dcterms:modified xsi:type="dcterms:W3CDTF">2022-07-04T19:27:00Z</dcterms:modified>
</cp:coreProperties>
</file>